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DC" w:rsidRDefault="00DC45DC" w:rsidP="00DC45DC">
      <w:pPr>
        <w:ind w:right="-143"/>
        <w:jc w:val="center"/>
        <w:rPr>
          <w:rFonts w:ascii="Cambria" w:hAnsi="Cambria"/>
          <w:b/>
          <w:color w:val="06901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E18F5">
        <w:rPr>
          <w:rFonts w:ascii="Cambria" w:hAnsi="Cambria" w:cs="Arial"/>
          <w:noProof/>
          <w:color w:val="0000FF"/>
          <w:szCs w:val="24"/>
          <w:lang w:eastAsia="sl-SI"/>
        </w:rPr>
        <w:drawing>
          <wp:inline distT="0" distB="0" distL="0" distR="0" wp14:anchorId="64861852" wp14:editId="075FE838">
            <wp:extent cx="1656352" cy="1122045"/>
            <wp:effectExtent l="0" t="0" r="1270" b="1905"/>
            <wp:docPr id="1" name="Slika 1" descr="Rezultat iskanja slik za slovenia banglades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ovenia banglades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59" cy="11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10" w:rsidRPr="00DC45DC" w:rsidRDefault="00AC0623" w:rsidP="00DC45DC">
      <w:pPr>
        <w:ind w:right="-143"/>
        <w:jc w:val="center"/>
        <w:rPr>
          <w:rFonts w:ascii="Cambria" w:hAnsi="Cambria"/>
          <w:b/>
          <w:color w:val="06901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45DC">
        <w:rPr>
          <w:rFonts w:ascii="Cambria" w:hAnsi="Cambria"/>
          <w:b/>
          <w:color w:val="06901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Slovensko- bangladeški poslovni svet</w:t>
      </w:r>
    </w:p>
    <w:p w:rsidR="00563310" w:rsidRPr="00563310" w:rsidRDefault="00AC0623" w:rsidP="00DC45DC">
      <w:pPr>
        <w:ind w:right="-710" w:hanging="567"/>
        <w:jc w:val="center"/>
        <w:rPr>
          <w:rFonts w:ascii="Cambria" w:hAnsi="Cambria"/>
          <w:b/>
          <w:spacing w:val="112"/>
          <w:szCs w:val="24"/>
        </w:rPr>
      </w:pPr>
      <w:r w:rsidRPr="00DC45DC">
        <w:rPr>
          <w:rFonts w:ascii="Cambria" w:hAnsi="Cambria"/>
          <w:b/>
          <w:color w:val="06901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COMPANY PROFILE</w:t>
      </w:r>
    </w:p>
    <w:tbl>
      <w:tblPr>
        <w:tblW w:w="9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396"/>
        <w:gridCol w:w="6165"/>
      </w:tblGrid>
      <w:tr w:rsidR="00F71A67" w:rsidRPr="00563310" w:rsidTr="00563310">
        <w:tc>
          <w:tcPr>
            <w:tcW w:w="9680" w:type="dxa"/>
            <w:gridSpan w:val="4"/>
            <w:shd w:val="clear" w:color="auto" w:fill="E0E0E0"/>
          </w:tcPr>
          <w:p w:rsidR="00F71A67" w:rsidRPr="00563310" w:rsidRDefault="00F71A67" w:rsidP="009D1FF5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 w:rsidRPr="00563310"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F71A67" w:rsidRPr="00563310" w:rsidTr="00563310">
        <w:tc>
          <w:tcPr>
            <w:tcW w:w="1418" w:type="dxa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8262" w:type="dxa"/>
            <w:gridSpan w:val="3"/>
          </w:tcPr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F71A67" w:rsidRPr="00563310" w:rsidTr="00563310">
        <w:tc>
          <w:tcPr>
            <w:tcW w:w="1418" w:type="dxa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8262" w:type="dxa"/>
            <w:gridSpan w:val="3"/>
          </w:tcPr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F71A67" w:rsidRPr="00563310" w:rsidTr="00563310">
        <w:tc>
          <w:tcPr>
            <w:tcW w:w="1418" w:type="dxa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8262" w:type="dxa"/>
            <w:gridSpan w:val="3"/>
          </w:tcPr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F71A67" w:rsidRPr="00563310" w:rsidTr="00563310">
        <w:tc>
          <w:tcPr>
            <w:tcW w:w="1418" w:type="dxa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8262" w:type="dxa"/>
            <w:gridSpan w:val="3"/>
          </w:tcPr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F71A67" w:rsidRPr="00563310" w:rsidTr="00563310">
        <w:tc>
          <w:tcPr>
            <w:tcW w:w="1418" w:type="dxa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8262" w:type="dxa"/>
            <w:gridSpan w:val="3"/>
          </w:tcPr>
          <w:p w:rsidR="00F71A67" w:rsidRPr="00563310" w:rsidRDefault="00F72F48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9" w:history="1">
              <w:proofErr w:type="gramStart"/>
              <w:r w:rsidR="00F71A67" w:rsidRPr="00563310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F71A67" w:rsidRPr="00563310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F71A67" w:rsidRPr="00563310" w:rsidTr="00563310">
        <w:trPr>
          <w:trHeight w:val="405"/>
        </w:trPr>
        <w:tc>
          <w:tcPr>
            <w:tcW w:w="9680" w:type="dxa"/>
            <w:gridSpan w:val="4"/>
            <w:shd w:val="clear" w:color="auto" w:fill="E0E0E0"/>
          </w:tcPr>
          <w:p w:rsidR="00F71A67" w:rsidRPr="00563310" w:rsidRDefault="00F71A67" w:rsidP="00F71A67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F71A67" w:rsidRPr="00563310" w:rsidTr="00563310">
        <w:tc>
          <w:tcPr>
            <w:tcW w:w="3119" w:type="dxa"/>
            <w:gridSpan w:val="2"/>
          </w:tcPr>
          <w:p w:rsidR="00F71A67" w:rsidRPr="00563310" w:rsidRDefault="00F71A67" w:rsidP="009D1FF5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F71A67" w:rsidRPr="00563310" w:rsidRDefault="00F71A67" w:rsidP="009D1FF5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6561" w:type="dxa"/>
            <w:gridSpan w:val="2"/>
          </w:tcPr>
          <w:p w:rsidR="00F71A67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AC0623" w:rsidRDefault="00AC0623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AC0623" w:rsidRDefault="00AC0623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AC0623" w:rsidRPr="00563310" w:rsidRDefault="00AC0623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F71A67" w:rsidRPr="00563310" w:rsidTr="00563310">
        <w:tc>
          <w:tcPr>
            <w:tcW w:w="3119" w:type="dxa"/>
            <w:gridSpan w:val="2"/>
          </w:tcPr>
          <w:p w:rsidR="00F71A67" w:rsidRPr="00563310" w:rsidRDefault="00F71A67" w:rsidP="009D1FF5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6561" w:type="dxa"/>
            <w:gridSpan w:val="2"/>
          </w:tcPr>
          <w:p w:rsidR="00F71A67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AC0623" w:rsidRDefault="00AC0623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AC0623" w:rsidRDefault="00AC0623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AC0623" w:rsidRPr="00563310" w:rsidRDefault="00AC0623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F71A67" w:rsidRPr="00563310" w:rsidTr="00563310">
        <w:trPr>
          <w:trHeight w:val="405"/>
        </w:trPr>
        <w:tc>
          <w:tcPr>
            <w:tcW w:w="9680" w:type="dxa"/>
            <w:gridSpan w:val="4"/>
            <w:shd w:val="clear" w:color="auto" w:fill="E0E0E0"/>
          </w:tcPr>
          <w:p w:rsidR="00F71A67" w:rsidRPr="00563310" w:rsidRDefault="00F71A67" w:rsidP="00F71A67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the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 w:rsidRPr="00563310"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F71A67" w:rsidRPr="00563310" w:rsidTr="00563310"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  <w:p w:rsidR="00F71A67" w:rsidRPr="00563310" w:rsidRDefault="00F71A67" w:rsidP="009D1FF5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F71A67" w:rsidRPr="00563310" w:rsidTr="00563310"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71A67" w:rsidRPr="00563310" w:rsidRDefault="00F71A67" w:rsidP="009D1FF5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F71A67" w:rsidRPr="00563310" w:rsidTr="00563310">
        <w:tc>
          <w:tcPr>
            <w:tcW w:w="3515" w:type="dxa"/>
            <w:gridSpan w:val="3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Name, Family Name</w:t>
            </w:r>
            <w:r w:rsidR="00563310">
              <w:rPr>
                <w:rFonts w:ascii="Cambria" w:hAnsi="Cambria"/>
                <w:szCs w:val="24"/>
                <w:lang w:val="en-US"/>
              </w:rPr>
              <w:t>:</w:t>
            </w:r>
            <w:r w:rsidRPr="00563310">
              <w:rPr>
                <w:rFonts w:ascii="Cambria" w:hAnsi="Cambria"/>
                <w:szCs w:val="24"/>
                <w:lang w:val="en-US"/>
              </w:rPr>
              <w:t xml:space="preserve"> </w:t>
            </w:r>
          </w:p>
        </w:tc>
        <w:tc>
          <w:tcPr>
            <w:tcW w:w="6165" w:type="dxa"/>
          </w:tcPr>
          <w:p w:rsidR="00F71A67" w:rsidRPr="00AC0623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F71A67" w:rsidRPr="00563310" w:rsidTr="00563310">
        <w:tc>
          <w:tcPr>
            <w:tcW w:w="3515" w:type="dxa"/>
            <w:gridSpan w:val="3"/>
          </w:tcPr>
          <w:p w:rsidR="00F71A67" w:rsidRPr="00563310" w:rsidRDefault="00F71A67" w:rsidP="00563310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563310">
              <w:rPr>
                <w:rFonts w:ascii="Cambria" w:hAnsi="Cambria"/>
                <w:szCs w:val="24"/>
                <w:lang w:val="en-US"/>
              </w:rPr>
              <w:t>Position in the Company</w:t>
            </w:r>
            <w:r w:rsidR="00563310">
              <w:rPr>
                <w:rFonts w:ascii="Cambria" w:hAnsi="Cambria"/>
                <w:szCs w:val="24"/>
                <w:lang w:val="en-US"/>
              </w:rPr>
              <w:t>:</w:t>
            </w:r>
          </w:p>
        </w:tc>
        <w:tc>
          <w:tcPr>
            <w:tcW w:w="6165" w:type="dxa"/>
          </w:tcPr>
          <w:p w:rsidR="00F71A67" w:rsidRPr="00AC0623" w:rsidRDefault="00F71A67" w:rsidP="009D1FF5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563310" w:rsidRPr="00563310" w:rsidTr="00563310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563310" w:rsidRDefault="00563310" w:rsidP="00563310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Representative’s e mail ID: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AC0623" w:rsidRDefault="00563310" w:rsidP="00147FCA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563310" w:rsidRPr="00563310" w:rsidTr="00563310"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563310" w:rsidRDefault="00AC0623" w:rsidP="00563310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Telephone / </w:t>
            </w:r>
            <w:r w:rsidR="00563310">
              <w:rPr>
                <w:rFonts w:ascii="Cambria" w:hAnsi="Cambria"/>
                <w:szCs w:val="24"/>
                <w:lang w:val="en-US"/>
              </w:rPr>
              <w:t>GSM: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0" w:rsidRPr="00AC0623" w:rsidRDefault="00563310" w:rsidP="00651A2F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C33D36" w:rsidRDefault="00C33D36" w:rsidP="00F71A67">
      <w:pPr>
        <w:ind w:right="72"/>
        <w:jc w:val="left"/>
        <w:rPr>
          <w:rFonts w:ascii="Cambria" w:hAnsi="Cambria"/>
          <w:szCs w:val="24"/>
        </w:rPr>
      </w:pPr>
    </w:p>
    <w:p w:rsidR="00DC45DC" w:rsidRPr="00563310" w:rsidRDefault="00DC45DC" w:rsidP="00F71A67">
      <w:pPr>
        <w:ind w:right="72"/>
        <w:jc w:val="left"/>
        <w:rPr>
          <w:rFonts w:ascii="Cambria" w:hAnsi="Cambria"/>
          <w:szCs w:val="24"/>
        </w:rPr>
      </w:pPr>
    </w:p>
    <w:p w:rsidR="00F71A67" w:rsidRPr="00563310" w:rsidRDefault="00F71A67" w:rsidP="00F71A67">
      <w:pPr>
        <w:ind w:right="72"/>
        <w:rPr>
          <w:rFonts w:ascii="Cambria" w:hAnsi="Cambria"/>
          <w:i/>
          <w:szCs w:val="24"/>
        </w:rPr>
      </w:pPr>
      <w:r w:rsidRPr="00563310">
        <w:rPr>
          <w:rFonts w:ascii="Cambria" w:hAnsi="Cambria"/>
          <w:i/>
          <w:szCs w:val="24"/>
        </w:rPr>
        <w:t xml:space="preserve">Datum in kraj prijave: </w:t>
      </w:r>
      <w:r w:rsidRPr="00563310">
        <w:rPr>
          <w:rFonts w:ascii="Cambria" w:hAnsi="Cambria"/>
          <w:i/>
          <w:szCs w:val="24"/>
        </w:rPr>
        <w:tab/>
      </w:r>
      <w:r w:rsidRPr="00563310">
        <w:rPr>
          <w:rFonts w:ascii="Cambria" w:hAnsi="Cambria"/>
          <w:i/>
          <w:szCs w:val="24"/>
        </w:rPr>
        <w:tab/>
      </w:r>
      <w:r w:rsidRPr="00563310">
        <w:rPr>
          <w:rFonts w:ascii="Cambria" w:hAnsi="Cambria"/>
          <w:i/>
          <w:szCs w:val="24"/>
        </w:rPr>
        <w:tab/>
      </w:r>
      <w:r w:rsidRPr="00563310">
        <w:rPr>
          <w:rFonts w:ascii="Cambria" w:hAnsi="Cambria"/>
          <w:i/>
          <w:szCs w:val="24"/>
        </w:rPr>
        <w:tab/>
      </w:r>
      <w:r w:rsidRPr="00563310">
        <w:rPr>
          <w:rFonts w:ascii="Cambria" w:hAnsi="Cambria"/>
          <w:i/>
          <w:szCs w:val="24"/>
        </w:rPr>
        <w:tab/>
      </w:r>
    </w:p>
    <w:p w:rsidR="00F71A67" w:rsidRPr="00563310" w:rsidRDefault="00F71A67" w:rsidP="00F71A67">
      <w:pPr>
        <w:ind w:right="72"/>
        <w:rPr>
          <w:rFonts w:ascii="Cambria" w:hAnsi="Cambria"/>
          <w:i/>
          <w:szCs w:val="24"/>
        </w:rPr>
      </w:pPr>
      <w:r w:rsidRPr="00563310">
        <w:rPr>
          <w:rFonts w:ascii="Cambria" w:hAnsi="Cambria"/>
          <w:i/>
          <w:szCs w:val="24"/>
        </w:rPr>
        <w:t>Podpis in žig odgovorne osebe:</w:t>
      </w:r>
    </w:p>
    <w:sectPr w:rsidR="00F71A67" w:rsidRPr="00563310" w:rsidSect="00563310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2552" w:right="1701" w:bottom="426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DC45DC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8370" cy="464185"/>
          <wp:effectExtent l="0" t="0" r="5080" b="0"/>
          <wp:docPr id="13" name="Slika 1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5DC" w:rsidRDefault="00DC45DC" w:rsidP="00DC45DC">
    <w:pPr>
      <w:ind w:left="-1134"/>
    </w:pPr>
    <w:r w:rsidRPr="00A44801">
      <w:rPr>
        <w:rFonts w:ascii="Verdana" w:hAnsi="Verdana" w:cs="Verdana"/>
        <w:noProof/>
        <w:color w:val="44697D"/>
        <w:sz w:val="14"/>
        <w:szCs w:val="14"/>
        <w:lang w:eastAsia="sl-SI"/>
      </w:rPr>
      <w:drawing>
        <wp:inline distT="0" distB="0" distL="0" distR="0" wp14:anchorId="60189974" wp14:editId="2AC3D746">
          <wp:extent cx="944880" cy="701040"/>
          <wp:effectExtent l="0" t="0" r="7620" b="3810"/>
          <wp:docPr id="2" name="Slika 2" descr="logo_gzs_E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E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noProof/>
        <w:color w:val="44697D"/>
        <w:sz w:val="14"/>
        <w:szCs w:val="14"/>
      </w:rPr>
      <w:t xml:space="preserve">                                                                                                      </w:t>
    </w:r>
    <w:r w:rsidRPr="00332408">
      <w:rPr>
        <w:rFonts w:ascii="Verdana" w:hAnsi="Verdana" w:cs="Verdana"/>
        <w:noProof/>
        <w:color w:val="44697D"/>
        <w:sz w:val="14"/>
        <w:szCs w:val="14"/>
        <w:lang w:eastAsia="sl-SI"/>
      </w:rPr>
      <w:drawing>
        <wp:inline distT="0" distB="0" distL="0" distR="0" wp14:anchorId="362673FE" wp14:editId="7C3CAFC3">
          <wp:extent cx="1958340" cy="495300"/>
          <wp:effectExtent l="0" t="0" r="3810" b="0"/>
          <wp:docPr id="3" name="Slika 3" descr="Go_international_Slove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_international_Sloveni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5DC" w:rsidRPr="0033192E" w:rsidRDefault="00DC45DC" w:rsidP="00DC45DC">
    <w:pPr>
      <w:spacing w:before="120" w:line="240" w:lineRule="exact"/>
      <w:ind w:left="-1134" w:right="-1135"/>
      <w:rPr>
        <w:rFonts w:ascii="Verdana" w:hAnsi="Verdana" w:cs="Tahoma"/>
        <w:color w:val="44697D"/>
        <w:szCs w:val="14"/>
      </w:rPr>
    </w:pPr>
    <w:r>
      <w:rPr>
        <w:rFonts w:ascii="Verdana" w:hAnsi="Verdana" w:cs="Verdana"/>
        <w:noProof/>
        <w:color w:val="44697D"/>
        <w:sz w:val="14"/>
        <w:szCs w:val="14"/>
      </w:rPr>
      <w:t>International Relations Department</w:t>
    </w:r>
  </w:p>
  <w:p w:rsidR="00DC45DC" w:rsidRPr="00927CE5" w:rsidRDefault="00DC45DC" w:rsidP="00DC45DC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>Dimič</w:t>
    </w:r>
    <w:r>
      <w:rPr>
        <w:rFonts w:ascii="Verdana" w:hAnsi="Verdana" w:cs="Verdana"/>
        <w:noProof/>
        <w:color w:val="44697D"/>
        <w:sz w:val="14"/>
        <w:szCs w:val="14"/>
      </w:rPr>
      <w:t>ev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SI-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T: </w:t>
    </w:r>
    <w:r>
      <w:rPr>
        <w:rFonts w:ascii="Verdana" w:hAnsi="Verdana" w:cs="Verdana"/>
        <w:noProof/>
        <w:color w:val="44697D"/>
        <w:sz w:val="14"/>
        <w:szCs w:val="14"/>
      </w:rPr>
      <w:t>+386 1 58 98 164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F: +386 1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8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cemp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</w:p>
  <w:p w:rsidR="00DC45DC" w:rsidRDefault="00DC45DC" w:rsidP="00DC45DC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811C6"/>
    <w:rsid w:val="0019427F"/>
    <w:rsid w:val="001C56ED"/>
    <w:rsid w:val="001E15E2"/>
    <w:rsid w:val="001F226F"/>
    <w:rsid w:val="00202F39"/>
    <w:rsid w:val="00213A1A"/>
    <w:rsid w:val="00226C26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40A88"/>
    <w:rsid w:val="00365E1B"/>
    <w:rsid w:val="0038493C"/>
    <w:rsid w:val="00385154"/>
    <w:rsid w:val="003A2B21"/>
    <w:rsid w:val="003A678A"/>
    <w:rsid w:val="003B2410"/>
    <w:rsid w:val="003D53D1"/>
    <w:rsid w:val="003E0C27"/>
    <w:rsid w:val="003F7591"/>
    <w:rsid w:val="004153A4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F6525"/>
    <w:rsid w:val="00513DB9"/>
    <w:rsid w:val="00527942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F6D1E"/>
    <w:rsid w:val="00812609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36363"/>
    <w:rsid w:val="0095253E"/>
    <w:rsid w:val="00960506"/>
    <w:rsid w:val="00973541"/>
    <w:rsid w:val="00977B42"/>
    <w:rsid w:val="009C2875"/>
    <w:rsid w:val="009E0A88"/>
    <w:rsid w:val="009F3E04"/>
    <w:rsid w:val="00A00F0B"/>
    <w:rsid w:val="00A21A9E"/>
    <w:rsid w:val="00A32E60"/>
    <w:rsid w:val="00A54BC7"/>
    <w:rsid w:val="00A6441F"/>
    <w:rsid w:val="00A65D33"/>
    <w:rsid w:val="00A85BCE"/>
    <w:rsid w:val="00AC0623"/>
    <w:rsid w:val="00AC2DC4"/>
    <w:rsid w:val="00AC56E4"/>
    <w:rsid w:val="00AD6C2E"/>
    <w:rsid w:val="00AE187E"/>
    <w:rsid w:val="00B074F5"/>
    <w:rsid w:val="00B22222"/>
    <w:rsid w:val="00B23A33"/>
    <w:rsid w:val="00B36892"/>
    <w:rsid w:val="00B6566E"/>
    <w:rsid w:val="00B670D3"/>
    <w:rsid w:val="00B771F7"/>
    <w:rsid w:val="00B80230"/>
    <w:rsid w:val="00B828C5"/>
    <w:rsid w:val="00BA123F"/>
    <w:rsid w:val="00BB0F3D"/>
    <w:rsid w:val="00BB19AF"/>
    <w:rsid w:val="00BC7D30"/>
    <w:rsid w:val="00BF4A1A"/>
    <w:rsid w:val="00BF702B"/>
    <w:rsid w:val="00C33D36"/>
    <w:rsid w:val="00C67765"/>
    <w:rsid w:val="00C71F3F"/>
    <w:rsid w:val="00C74EBB"/>
    <w:rsid w:val="00C8381D"/>
    <w:rsid w:val="00CA636C"/>
    <w:rsid w:val="00CC4781"/>
    <w:rsid w:val="00CC59F6"/>
    <w:rsid w:val="00CD6DB8"/>
    <w:rsid w:val="00CD6EA6"/>
    <w:rsid w:val="00CD784E"/>
    <w:rsid w:val="00CE2512"/>
    <w:rsid w:val="00D001C6"/>
    <w:rsid w:val="00D05A9E"/>
    <w:rsid w:val="00D0751B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C3ACF"/>
    <w:rsid w:val="00DC45DC"/>
    <w:rsid w:val="00DC6608"/>
    <w:rsid w:val="00DD42A6"/>
    <w:rsid w:val="00DD518A"/>
    <w:rsid w:val="00DF3EBA"/>
    <w:rsid w:val="00E03D37"/>
    <w:rsid w:val="00E14AE7"/>
    <w:rsid w:val="00E27F2D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42862"/>
    <w:rsid w:val="00F71A67"/>
    <w:rsid w:val="00F72F48"/>
    <w:rsid w:val="00F83098"/>
    <w:rsid w:val="00F93A5F"/>
    <w:rsid w:val="00F947EC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i/imgres?imgurl=http://previews.123rf.com/images/sunshinesmile/sunshinesmile1405/sunshinesmile140501304/28082451-Two-butterflies-with-flags-on-wings-as-symbol-of-relations-Bangladesh-and-Slovenia-Stock-Photo.jpg&amp;imgrefurl=http://www.123rf.com/photo_28082451_two-butterflies-with-flags-on-wings-as-symbol-of-relations-bangladesh-and-slovenia.html&amp;h=879&amp;w=1300&amp;tbnid=wUH9wIXDrkMWAM:&amp;docid=5MhzVrA61aHzBM&amp;itg=1&amp;ei=4mR6VtraKoWsUcuypKgD&amp;tbm=isch&amp;ved=0ahUKEwja05Cv0fHJAhUFVhQKHUsZCTUQMwgrKBEwEQ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-m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StudCEMP</cp:lastModifiedBy>
  <cp:revision>2</cp:revision>
  <cp:lastPrinted>2015-10-14T08:38:00Z</cp:lastPrinted>
  <dcterms:created xsi:type="dcterms:W3CDTF">2018-02-07T08:50:00Z</dcterms:created>
  <dcterms:modified xsi:type="dcterms:W3CDTF">2018-02-07T08:50:00Z</dcterms:modified>
</cp:coreProperties>
</file>